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2646">
      <w:pPr>
        <w:spacing w:after="312" w:afterLines="100"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</w:t>
      </w:r>
    </w:p>
    <w:p w14:paraId="433FE76E"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广西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工艺美术</w:t>
      </w:r>
      <w:r>
        <w:rPr>
          <w:rFonts w:hint="eastAsia" w:ascii="仿宋" w:hAnsi="仿宋" w:eastAsia="仿宋" w:cs="仿宋"/>
          <w:sz w:val="44"/>
          <w:szCs w:val="44"/>
        </w:rPr>
        <w:t>学校</w:t>
      </w:r>
    </w:p>
    <w:p w14:paraId="1F565FC9">
      <w:pPr>
        <w:spacing w:line="560" w:lineRule="exact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44"/>
          <w:szCs w:val="44"/>
        </w:rPr>
        <w:t>2024年度公开招聘工作人员笔试考场守则</w:t>
      </w:r>
    </w:p>
    <w:p w14:paraId="10DEF271"/>
    <w:p w14:paraId="049CA316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一、考生应遵守考场纪律及守则，尊重考场工作人员，自觉接受监考员的监督和检查，服从管理，共同维护考场秩序。</w:t>
      </w:r>
    </w:p>
    <w:p w14:paraId="4E97A5A1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二、考试开始前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分钟，考生凭本人有效居民身份证原件（含临时身份证或公安机关出具的有效身份证明原件）和准考证原件到对应考场签到，待审核通过并签名后进入考场，按准考证上的座位号入座。缺少上述材料之一者，不能入场参加考试。考生入座后，应当将准考证和身份证放在座位左上角，以备监考员检查。</w:t>
      </w:r>
    </w:p>
    <w:p w14:paraId="1A002685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三、考生进入考场时，可以携带蓝色或黑色钢笔、</w:t>
      </w:r>
      <w:r>
        <w:rPr>
          <w:rFonts w:hint="eastAsia"/>
          <w:sz w:val="28"/>
          <w:szCs w:val="28"/>
          <w:lang w:val="en-US" w:eastAsia="zh-CN"/>
        </w:rPr>
        <w:t>2B铅笔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、橡皮擦、直尺和不具有文字储存及显示、录放功能的计算器，不得携带通讯工具（如手机、电子手表、手环及其他无线接收、传送设备等）、电子存储记忆录放设备、书籍、纸张以及其他与考试无关的物品进入考场座位，否则按违纪处理。考生携带与考试无关的物品，须存放在考场指定位置，并切断电子设备电源，关闭手机以及闹钟功能。</w:t>
      </w:r>
    </w:p>
    <w:p w14:paraId="5498F70F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四、考试开始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分钟后，考生不得进入考场。考生交卷退场时间不得早于考试结束前30分钟。考试结束前30分钟，考生可以举手示意交卷，待监考员同意并收卷后方可离开考场。</w:t>
      </w:r>
    </w:p>
    <w:p w14:paraId="2E044A55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五、考生领到试卷后，应先检查试卷是否与自己的报考岗位相符。如不相符，请举手示意监考员予以重新核发试卷。如发现试题印制、分发错误或字迹不清等有关问题，考生可举手大声询问，请监考员处理。考生应在试卷规定位置准确填写考生姓名和准考证号等有关信息，等开考时间到、监考员宣布“考试时间开始”考生才能开始答题。</w:t>
      </w:r>
    </w:p>
    <w:p w14:paraId="4331DA64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六、考试期间，考生不得擅自离开考场，如有特殊情况需要暂时离开考场，应当经监考员同意并由指定的监考员陪同。考生因特殊原因在未到交卷时间不能继续考试的，经监考员批准，并在《考场登记表》中填写交卷时间并签字确认，由指定的监考员陪同至特殊等候室，在考试结束前30分钟才能离开考点。</w:t>
      </w:r>
    </w:p>
    <w:p w14:paraId="1E92FEF1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七、考生应独立答卷，保持考场肃静，禁止吸烟、交头接耳，不得窥视他人试卷及其他答题材料，不得夹带或传递纸条、交换试卷、替考等。不得私自传、借文具，如确有需要，须经由监考员传递。凡违反上述规定的行为，均属考试违纪或作弊。</w:t>
      </w:r>
    </w:p>
    <w:p w14:paraId="40DBC0A2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八、考试结束铃响，考生应立即停止答题，将试卷、草稿纸整理好放在桌面上，等候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监考员清点无误并准许后，方可离开考场。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严禁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将试卷、草稿纸等与考试相关的内容以任何方式带出考场。考生离开考场后不得在考场附近逗留、喧哗。</w:t>
      </w:r>
    </w:p>
    <w:p w14:paraId="05759D60">
      <w:pPr>
        <w:ind w:firstLine="640" w:firstLineChars="200"/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九、违反考试纪律按《事业单位公开招聘违纪违规行为处理规定》（人力资源和社会保障部令第35号）处理。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jJlNTRiN2QxOTcwMzlhY2EwMDRmZjFmNGNiOTkifQ=="/>
  </w:docVars>
  <w:rsids>
    <w:rsidRoot w:val="000B4DCA"/>
    <w:rsid w:val="00067143"/>
    <w:rsid w:val="00086838"/>
    <w:rsid w:val="000B4DCA"/>
    <w:rsid w:val="000F48CB"/>
    <w:rsid w:val="002672C2"/>
    <w:rsid w:val="004B6776"/>
    <w:rsid w:val="0058060E"/>
    <w:rsid w:val="00775B2C"/>
    <w:rsid w:val="00931D91"/>
    <w:rsid w:val="00B66D52"/>
    <w:rsid w:val="051A2EA6"/>
    <w:rsid w:val="1B9C64CF"/>
    <w:rsid w:val="2C63021A"/>
    <w:rsid w:val="45E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1021</Words>
  <Characters>1030</Characters>
  <Lines>7</Lines>
  <Paragraphs>2</Paragraphs>
  <TotalTime>1</TotalTime>
  <ScaleCrop>false</ScaleCrop>
  <LinksUpToDate>false</LinksUpToDate>
  <CharactersWithSpaces>1030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2024-10-10T10:10:00Z</dcterms:created>
  <dc:creator>dell</dc:creator>
  <cp:lastModifiedBy>许琳</cp:lastModifiedBy>
  <cp:lastPrinted>2024-10-11T08:42:00Z</cp:lastPrinted>
  <dcterms:modified xsi:type="dcterms:W3CDTF">2024-10-29T05:01:44Z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8D5999D49B4345858958EB8AC55471DB_12</vt:lpwstr>
  </property>
</Properties>
</file>